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B1BFE" w:rsidRPr="00B05FC8" w:rsidRDefault="00181BAD" w:rsidP="00EB1BFE">
      <w:pPr>
        <w:pStyle w:val="Default"/>
        <w:jc w:val="both"/>
        <w:rPr>
          <w:rFonts w:ascii="Verdana" w:hAnsi="Verdana"/>
          <w:b/>
          <w:color w:val="auto"/>
          <w:sz w:val="20"/>
          <w:szCs w:val="20"/>
          <w:lang w:val="en-US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ЗП </w:t>
      </w:r>
      <w:bookmarkStart w:id="0" w:name="_GoBack"/>
      <w:bookmarkEnd w:id="0"/>
      <w:r w:rsidR="00EB1BFE">
        <w:rPr>
          <w:rFonts w:ascii="Verdana" w:hAnsi="Verdana"/>
          <w:b/>
          <w:color w:val="auto"/>
          <w:sz w:val="20"/>
          <w:szCs w:val="20"/>
        </w:rPr>
        <w:t>Василева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B1BFE">
        <w:rPr>
          <w:rFonts w:ascii="Verdana" w:hAnsi="Verdana"/>
          <w:sz w:val="20"/>
        </w:rPr>
        <w:t>Марица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EB1BFE">
        <w:rPr>
          <w:rFonts w:ascii="Verdana" w:hAnsi="Verdana"/>
          <w:sz w:val="20"/>
        </w:rPr>
        <w:t>с. Манолско Конаре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EB1BFE" w:rsidRPr="00EB1BFE" w:rsidRDefault="006618B0" w:rsidP="00261672">
      <w:pPr>
        <w:ind w:right="141" w:firstLine="567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6618B0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B1BFE">
        <w:rPr>
          <w:rFonts w:ascii="Verdana" w:hAnsi="Verdana"/>
          <w:highlight w:val="white"/>
          <w:shd w:val="clear" w:color="auto" w:fill="FEFEFE"/>
          <w:lang w:val="bg-BG"/>
        </w:rPr>
        <w:t>215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B1BFE">
        <w:rPr>
          <w:rFonts w:ascii="Verdana" w:hAnsi="Verdana"/>
          <w:highlight w:val="white"/>
          <w:shd w:val="clear" w:color="auto" w:fill="FEFEFE"/>
          <w:lang w:val="bg-BG"/>
        </w:rPr>
        <w:t>06.02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B1BF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ПУ-01-97(1)/26</w:t>
      </w:r>
      <w:r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EB1BFE" w:rsidRPr="00B05FC8">
        <w:rPr>
          <w:rFonts w:ascii="Verdana" w:hAnsi="Verdana"/>
          <w:b/>
          <w:lang w:val="bg-BG"/>
        </w:rPr>
        <w:t>„Създаване на сливова овощна градина със система за капково напояване, проектен тръбен кладенец и ажурна ограда“</w:t>
      </w:r>
      <w:r w:rsidR="00EB1BFE" w:rsidRPr="00B05FC8">
        <w:rPr>
          <w:rFonts w:ascii="Verdana" w:hAnsi="Verdana"/>
        </w:rPr>
        <w:t>,</w:t>
      </w:r>
      <w:r w:rsidR="00EB1BFE">
        <w:rPr>
          <w:rFonts w:ascii="Verdana" w:hAnsi="Verdana"/>
          <w:b/>
        </w:rPr>
        <w:t xml:space="preserve"> </w:t>
      </w:r>
      <w:r w:rsidR="00EB1BFE" w:rsidRPr="00B05FC8">
        <w:rPr>
          <w:rFonts w:ascii="Verdana" w:hAnsi="Verdana"/>
          <w:lang w:val="bg-BG"/>
        </w:rPr>
        <w:t xml:space="preserve">в ПИ с идентификатори 47113.23.11, 47113.23.12, </w:t>
      </w:r>
      <w:r w:rsidR="00EB1BFE">
        <w:rPr>
          <w:rFonts w:ascii="Verdana" w:hAnsi="Verdana"/>
          <w:lang w:val="bg-BG"/>
        </w:rPr>
        <w:t xml:space="preserve">47113.23.13, </w:t>
      </w:r>
      <w:r w:rsidR="00EB1BFE" w:rsidRPr="00B05FC8">
        <w:rPr>
          <w:rFonts w:ascii="Verdana" w:hAnsi="Verdana"/>
          <w:lang w:val="bg-BG"/>
        </w:rPr>
        <w:t>47113.2</w:t>
      </w:r>
      <w:r w:rsidR="00EB1BFE">
        <w:rPr>
          <w:rFonts w:ascii="Verdana" w:hAnsi="Verdana"/>
          <w:lang w:val="bg-BG"/>
        </w:rPr>
        <w:t>3.14, 47113.23.15, 47113.23.16,</w:t>
      </w:r>
      <w:r w:rsidR="00EB1BFE">
        <w:rPr>
          <w:rFonts w:ascii="Verdana" w:hAnsi="Verdana"/>
        </w:rPr>
        <w:t xml:space="preserve"> </w:t>
      </w:r>
      <w:r w:rsidR="00EB1BFE">
        <w:rPr>
          <w:rFonts w:ascii="Verdana" w:hAnsi="Verdana"/>
          <w:lang w:val="bg-BG"/>
        </w:rPr>
        <w:t xml:space="preserve">47113.23.17, 47113.23.18, </w:t>
      </w:r>
      <w:r w:rsidR="00EB1BFE" w:rsidRPr="00B05FC8">
        <w:rPr>
          <w:rFonts w:ascii="Verdana" w:hAnsi="Verdana"/>
          <w:lang w:val="bg-BG"/>
        </w:rPr>
        <w:t>473113.23.19, 473113.23.20 и 47113.23.31</w:t>
      </w:r>
      <w:r w:rsidR="00EB1BFE">
        <w:rPr>
          <w:rFonts w:ascii="Verdana" w:hAnsi="Verdana"/>
          <w:lang w:val="bg-BG"/>
        </w:rPr>
        <w:t>, 473113.23.21</w:t>
      </w:r>
      <w:r w:rsidR="00EB1BFE" w:rsidRPr="00B05FC8">
        <w:rPr>
          <w:rFonts w:ascii="Verdana" w:hAnsi="Verdana"/>
          <w:lang w:val="bg-BG"/>
        </w:rPr>
        <w:t>, местност „Черните места“, землище на с.</w:t>
      </w:r>
      <w:r w:rsidR="00EB1BFE">
        <w:rPr>
          <w:rFonts w:ascii="Verdana" w:hAnsi="Verdana"/>
        </w:rPr>
        <w:t xml:space="preserve"> </w:t>
      </w:r>
      <w:r w:rsidR="00EB1BFE" w:rsidRPr="00B05FC8">
        <w:rPr>
          <w:rFonts w:ascii="Verdana" w:hAnsi="Verdana"/>
          <w:lang w:val="bg-BG"/>
        </w:rPr>
        <w:t>Манолско Конаре, община Марица, област Пловдив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9C7360" w:rsidRPr="00484D53" w:rsidRDefault="009C7360" w:rsidP="009C7360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Pr="006618B0" w:rsidRDefault="00C640B7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 w:rsidRPr="00C640B7">
        <w:rPr>
          <w:rFonts w:ascii="Cambria" w:hAnsi="Cambria"/>
          <w:b/>
          <w:bCs/>
          <w:lang w:val="bg-BG"/>
        </w:rPr>
        <w:t xml:space="preserve"> 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B1BFE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EB1BFE">
        <w:rPr>
          <w:rFonts w:ascii="Verdana" w:hAnsi="Verdana"/>
          <w:b/>
          <w:bCs/>
          <w:lang w:val="ru-RU"/>
        </w:rPr>
        <w:t>Госпожо</w:t>
      </w:r>
      <w:proofErr w:type="spellEnd"/>
      <w:r w:rsidR="00EB1BF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B1BFE">
        <w:rPr>
          <w:rFonts w:ascii="Verdana" w:hAnsi="Verdana"/>
          <w:b/>
        </w:rPr>
        <w:t>Василева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261672">
      <w:pPr>
        <w:ind w:right="137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EB1BFE" w:rsidRDefault="0040190E" w:rsidP="00EB1BFE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B1BFE">
        <w:rPr>
          <w:rFonts w:ascii="Verdana" w:hAnsi="Verdana"/>
          <w:lang w:val="bg-BG"/>
        </w:rPr>
        <w:t xml:space="preserve">За извършване на преценката </w:t>
      </w:r>
      <w:r w:rsidRPr="00EB1BFE">
        <w:rPr>
          <w:rFonts w:ascii="Verdana" w:hAnsi="Verdana"/>
          <w:lang w:val="ru-RU"/>
        </w:rPr>
        <w:t xml:space="preserve">е </w:t>
      </w:r>
      <w:r w:rsidRPr="00EB1BFE">
        <w:rPr>
          <w:rFonts w:ascii="Verdana" w:hAnsi="Verdana"/>
          <w:lang w:val="bg-BG"/>
        </w:rPr>
        <w:t>необходимо</w:t>
      </w:r>
      <w:r w:rsidRPr="00EB1BFE">
        <w:rPr>
          <w:rFonts w:ascii="Verdana" w:hAnsi="Verdana"/>
          <w:lang w:val="ru-RU"/>
        </w:rPr>
        <w:t xml:space="preserve"> да </w:t>
      </w:r>
      <w:r w:rsidRPr="00EB1BFE">
        <w:rPr>
          <w:rFonts w:ascii="Verdana" w:hAnsi="Verdana"/>
          <w:lang w:val="bg-BG"/>
        </w:rPr>
        <w:t>внесете в „Едно гише” на РИОСВ-Пловдив</w:t>
      </w:r>
      <w:r w:rsidR="00EE1464" w:rsidRPr="00EB1BFE">
        <w:rPr>
          <w:rFonts w:ascii="Verdana" w:hAnsi="Verdana"/>
          <w:lang w:val="bg-BG"/>
        </w:rPr>
        <w:t xml:space="preserve"> </w:t>
      </w:r>
      <w:r w:rsidR="00EE1464" w:rsidRPr="00EB1BFE">
        <w:rPr>
          <w:rFonts w:ascii="Verdana" w:hAnsi="Verdana"/>
          <w:b/>
          <w:lang w:val="bg-BG"/>
        </w:rPr>
        <w:t>п</w:t>
      </w:r>
      <w:r w:rsidR="00544048" w:rsidRPr="00EB1BFE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B1BFE">
        <w:rPr>
          <w:rFonts w:ascii="Verdana" w:hAnsi="Verdana"/>
          <w:b/>
          <w:lang w:val="ru-RU"/>
        </w:rPr>
        <w:t xml:space="preserve">информация </w:t>
      </w:r>
      <w:r w:rsidR="00544048" w:rsidRPr="00EB1BFE">
        <w:rPr>
          <w:rFonts w:ascii="Verdana" w:hAnsi="Verdana"/>
          <w:b/>
          <w:lang w:val="bg-BG"/>
        </w:rPr>
        <w:t>в съответствие с</w:t>
      </w:r>
      <w:r w:rsidR="00544048" w:rsidRPr="00EB1BFE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B1BFE">
        <w:rPr>
          <w:rFonts w:ascii="Verdana" w:hAnsi="Verdana"/>
          <w:b/>
          <w:lang w:val="bg-BG"/>
        </w:rPr>
        <w:t xml:space="preserve"> </w:t>
      </w:r>
      <w:r w:rsidR="00544048" w:rsidRPr="00EB1BFE">
        <w:rPr>
          <w:rFonts w:ascii="Verdana" w:hAnsi="Verdana"/>
          <w:b/>
          <w:lang w:val="ru-RU"/>
        </w:rPr>
        <w:t>6 от Наредбата за ОВОС</w:t>
      </w:r>
      <w:r w:rsidR="0090066D" w:rsidRPr="00EB1BFE">
        <w:rPr>
          <w:rFonts w:ascii="Verdana" w:hAnsi="Verdana"/>
          <w:b/>
          <w:lang w:val="ru-RU"/>
        </w:rPr>
        <w:t xml:space="preserve"> </w:t>
      </w:r>
      <w:r w:rsidR="0090066D" w:rsidRPr="00EB1BFE">
        <w:rPr>
          <w:rFonts w:ascii="Verdana" w:hAnsi="Verdana"/>
          <w:lang w:val="ru-RU"/>
        </w:rPr>
        <w:t>(</w:t>
      </w:r>
      <w:proofErr w:type="spellStart"/>
      <w:r w:rsidR="0090066D" w:rsidRPr="00EB1BFE">
        <w:rPr>
          <w:rFonts w:ascii="Verdana" w:hAnsi="Verdana"/>
          <w:lang w:val="ru-RU"/>
        </w:rPr>
        <w:t>посл</w:t>
      </w:r>
      <w:proofErr w:type="spellEnd"/>
      <w:r w:rsidR="0090066D" w:rsidRPr="00EB1BFE">
        <w:rPr>
          <w:rFonts w:ascii="Verdana" w:hAnsi="Verdana" w:cs="Arial"/>
          <w:iCs/>
        </w:rPr>
        <w:t xml:space="preserve"> </w:t>
      </w:r>
      <w:proofErr w:type="spellStart"/>
      <w:r w:rsidR="0090066D" w:rsidRPr="00EB1BFE">
        <w:rPr>
          <w:rFonts w:ascii="Verdana" w:hAnsi="Verdana" w:cs="Arial"/>
          <w:iCs/>
        </w:rPr>
        <w:t>изм</w:t>
      </w:r>
      <w:proofErr w:type="spellEnd"/>
      <w:r w:rsidR="0090066D" w:rsidRPr="00EB1BFE">
        <w:rPr>
          <w:rFonts w:ascii="Verdana" w:hAnsi="Verdana" w:cs="Arial"/>
          <w:iCs/>
        </w:rPr>
        <w:t>. и доп. ДВ бр.</w:t>
      </w:r>
      <w:r w:rsidR="0090066D" w:rsidRPr="00EB1BFE">
        <w:rPr>
          <w:rFonts w:ascii="Verdana" w:hAnsi="Verdana" w:cs="Arial"/>
          <w:iCs/>
          <w:lang w:val="bg-BG"/>
        </w:rPr>
        <w:t>8/</w:t>
      </w:r>
      <w:r w:rsidR="0090066D" w:rsidRPr="00EB1BFE">
        <w:rPr>
          <w:rFonts w:ascii="Verdana" w:hAnsi="Verdana" w:cs="Arial"/>
          <w:iCs/>
        </w:rPr>
        <w:t>2018г.</w:t>
      </w:r>
      <w:r w:rsidR="0090066D" w:rsidRPr="00EB1BFE">
        <w:rPr>
          <w:rFonts w:ascii="Verdana" w:hAnsi="Verdana"/>
          <w:lang w:val="ru-RU"/>
        </w:rPr>
        <w:t>),</w:t>
      </w:r>
      <w:r w:rsidR="00544048" w:rsidRPr="00EB1BFE">
        <w:rPr>
          <w:rFonts w:ascii="Verdana" w:hAnsi="Verdana"/>
          <w:lang w:val="bg-BG"/>
        </w:rPr>
        <w:t xml:space="preserve"> </w:t>
      </w:r>
      <w:r w:rsidR="00544048" w:rsidRPr="00EB1BF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B1BFE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EB1BFE">
        <w:rPr>
          <w:rFonts w:ascii="Verdana" w:hAnsi="Verdana" w:cs="Arial"/>
        </w:rPr>
        <w:t>до</w:t>
      </w:r>
      <w:proofErr w:type="spellEnd"/>
      <w:r w:rsidR="00EB1BFE">
        <w:rPr>
          <w:rFonts w:ascii="Verdana" w:hAnsi="Verdana" w:cs="Arial"/>
        </w:rPr>
        <w:t xml:space="preserve"> </w:t>
      </w:r>
      <w:proofErr w:type="spellStart"/>
      <w:r w:rsidR="00EB1BFE">
        <w:rPr>
          <w:rFonts w:ascii="Verdana" w:hAnsi="Verdana" w:cs="Arial"/>
        </w:rPr>
        <w:t>информацията</w:t>
      </w:r>
      <w:proofErr w:type="spellEnd"/>
      <w:r w:rsidR="00EB1BFE">
        <w:rPr>
          <w:rFonts w:ascii="Verdana" w:hAnsi="Verdana" w:cs="Arial"/>
        </w:rPr>
        <w:t xml:space="preserve"> </w:t>
      </w:r>
      <w:proofErr w:type="spellStart"/>
      <w:r w:rsidR="00EB1BFE">
        <w:rPr>
          <w:rFonts w:ascii="Verdana" w:hAnsi="Verdana" w:cs="Arial"/>
        </w:rPr>
        <w:t>по</w:t>
      </w:r>
      <w:proofErr w:type="spellEnd"/>
      <w:r w:rsidR="00EB1BFE">
        <w:rPr>
          <w:rFonts w:ascii="Verdana" w:hAnsi="Verdana" w:cs="Arial"/>
        </w:rPr>
        <w:t xml:space="preserve"> </w:t>
      </w:r>
      <w:proofErr w:type="spellStart"/>
      <w:r w:rsidR="00EB1BFE">
        <w:rPr>
          <w:rFonts w:ascii="Verdana" w:hAnsi="Verdana" w:cs="Arial"/>
        </w:rPr>
        <w:t>Приложение</w:t>
      </w:r>
      <w:proofErr w:type="spellEnd"/>
      <w:r w:rsidR="00EB1BFE">
        <w:rPr>
          <w:rFonts w:ascii="Verdana" w:hAnsi="Verdana" w:cs="Arial"/>
        </w:rPr>
        <w:t xml:space="preserve"> №</w:t>
      </w:r>
      <w:r w:rsidR="00F3501A" w:rsidRPr="00EC12DF">
        <w:rPr>
          <w:rFonts w:ascii="Verdana" w:hAnsi="Verdana" w:cs="Arial"/>
        </w:rPr>
        <w:t xml:space="preserve">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01677A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01677A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1677A">
        <w:rPr>
          <w:rFonts w:ascii="Verdana" w:hAnsi="Verdana"/>
          <w:highlight w:val="white"/>
          <w:shd w:val="clear" w:color="auto" w:fill="FEFEFE"/>
          <w:lang w:val="bg-BG"/>
        </w:rPr>
        <w:t>97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01677A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01677A" w:rsidRPr="00175245" w:rsidRDefault="0001677A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C39C7" w:rsidRDefault="004C39C7" w:rsidP="00261672">
      <w:pPr>
        <w:pStyle w:val="a3"/>
        <w:tabs>
          <w:tab w:val="left" w:pos="1500"/>
        </w:tabs>
        <w:jc w:val="both"/>
        <w:rPr>
          <w:rFonts w:ascii="Verdana" w:hAnsi="Verdana"/>
          <w:i/>
          <w:lang w:val="ru-RU"/>
        </w:rPr>
      </w:pPr>
    </w:p>
    <w:p w:rsidR="008B36E4" w:rsidRPr="003D6AAA" w:rsidRDefault="008B36E4" w:rsidP="0001677A">
      <w:pPr>
        <w:rPr>
          <w:rFonts w:ascii="Verdana" w:hAnsi="Verdana"/>
          <w:color w:val="FFFFFF" w:themeColor="background1"/>
          <w:lang w:val="ru-RU"/>
        </w:rPr>
      </w:pPr>
    </w:p>
    <w:sectPr w:rsidR="008B36E4" w:rsidRPr="003D6AA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135" w:rsidRDefault="00433135">
      <w:r>
        <w:separator/>
      </w:r>
    </w:p>
  </w:endnote>
  <w:endnote w:type="continuationSeparator" w:id="0">
    <w:p w:rsidR="00433135" w:rsidRDefault="0043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135" w:rsidRDefault="00433135">
      <w:r>
        <w:separator/>
      </w:r>
    </w:p>
  </w:footnote>
  <w:footnote w:type="continuationSeparator" w:id="0">
    <w:p w:rsidR="00433135" w:rsidRDefault="0043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B2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579B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77A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BAD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672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AA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13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73C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79E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1BFE"/>
    <w:rsid w:val="00EB381D"/>
    <w:rsid w:val="00EB3E52"/>
    <w:rsid w:val="00EB4165"/>
    <w:rsid w:val="00EB471C"/>
    <w:rsid w:val="00EB4756"/>
    <w:rsid w:val="00EB5A22"/>
    <w:rsid w:val="00EB5D29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034261F-2359-4849-94E5-0C8802A4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28D98-FBB1-44F7-A077-5CB477C2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2019-02-28T12:34:00Z</cp:lastPrinted>
  <dcterms:created xsi:type="dcterms:W3CDTF">2019-02-28T11:52:00Z</dcterms:created>
  <dcterms:modified xsi:type="dcterms:W3CDTF">2019-09-19T14:08:00Z</dcterms:modified>
</cp:coreProperties>
</file>